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8E002F" w14:textId="77777777" w:rsidR="007E760F" w:rsidRPr="007E760F" w:rsidRDefault="007E760F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УТВЕРЖДАЮ</w:t>
      </w:r>
    </w:p>
    <w:p w14:paraId="1DA9FC25" w14:textId="5574F019" w:rsidR="007E760F" w:rsidRPr="007E760F" w:rsidRDefault="007E760F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Директор МБОУ «</w:t>
      </w:r>
      <w:proofErr w:type="spellStart"/>
      <w:r w:rsidR="009F61FB">
        <w:rPr>
          <w:rFonts w:ascii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="009F61FB">
        <w:rPr>
          <w:rFonts w:ascii="Times New Roman" w:hAnsi="Times New Roman" w:cs="Times New Roman"/>
          <w:sz w:val="28"/>
          <w:szCs w:val="28"/>
          <w:lang w:eastAsia="ru-RU"/>
        </w:rPr>
        <w:t xml:space="preserve"> ООШ»</w:t>
      </w:r>
    </w:p>
    <w:p w14:paraId="1D3ACEAA" w14:textId="1CAA86D2" w:rsidR="007E760F" w:rsidRPr="007E760F" w:rsidRDefault="009F61FB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ПлотниковП.В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172493" w14:textId="0197F7BE" w:rsidR="007E760F" w:rsidRPr="007E760F" w:rsidRDefault="007E760F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C94950">
        <w:rPr>
          <w:rFonts w:ascii="Times New Roman" w:hAnsi="Times New Roman" w:cs="Times New Roman"/>
          <w:sz w:val="28"/>
          <w:szCs w:val="28"/>
          <w:lang w:val="en-US" w:eastAsia="ru-RU"/>
        </w:rPr>
        <w:t>20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» __</w:t>
      </w:r>
      <w:r w:rsidR="00C94950">
        <w:rPr>
          <w:rFonts w:ascii="Times New Roman" w:hAnsi="Times New Roman" w:cs="Times New Roman"/>
          <w:sz w:val="28"/>
          <w:szCs w:val="28"/>
          <w:lang w:val="en-US" w:eastAsia="ru-RU"/>
        </w:rPr>
        <w:t>06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________ 2026 г.</w:t>
      </w:r>
    </w:p>
    <w:p w14:paraId="36E30CEB" w14:textId="77777777" w:rsidR="007E760F" w:rsidRPr="007E760F" w:rsidRDefault="007E760F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737467" w14:textId="77777777" w:rsidR="007E760F" w:rsidRPr="007E760F" w:rsidRDefault="007E760F" w:rsidP="007E760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ПОЛОЖЕНИЕ</w:t>
      </w:r>
    </w:p>
    <w:p w14:paraId="4B4575E0" w14:textId="77777777" w:rsidR="007E760F" w:rsidRPr="007E760F" w:rsidRDefault="007E760F" w:rsidP="007E760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об использовании населением объектов спорта </w:t>
      </w:r>
      <w:bookmarkStart w:id="0" w:name="_GoBack"/>
      <w:bookmarkEnd w:id="0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и спортивной инфраструктуры</w:t>
      </w:r>
    </w:p>
    <w:p w14:paraId="42C7DFC7" w14:textId="34372EC8" w:rsidR="007E760F" w:rsidRPr="007E760F" w:rsidRDefault="007E760F" w:rsidP="007E760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="009F61FB" w:rsidRPr="009F61FB">
        <w:rPr>
          <w:rFonts w:ascii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="009F61FB" w:rsidRPr="009F61FB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» во 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</w:t>
      </w:r>
    </w:p>
    <w:p w14:paraId="08E0A120" w14:textId="77777777" w:rsidR="007E760F" w:rsidRP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91F535" w14:textId="77777777" w:rsidR="007E760F" w:rsidRP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 Общие положения</w:t>
      </w:r>
    </w:p>
    <w:p w14:paraId="7678CF03" w14:textId="77777777" w:rsidR="007E760F" w:rsidRP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AAA15A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 Конституцией РФ, Федеральными законами от 06.03.2006 № 35-ФЗ, от 29.12.2012 № 273-ФЗ, от 04.12.2007 № 329-ФЗ, от 06.10.2003 № 131-ФЗ, постановлением Правительства РФ от 02.08.2019 № 1006, а также на основе Методических рекомендаций Межведомственной рабочей группы Республики Татарстан.</w:t>
      </w:r>
    </w:p>
    <w:p w14:paraId="13FCA58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670FD9" w14:textId="2594C8F1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1.2. Положение определяет цели, задачи, порядок и условия использования населением спортивных объектов МБОУ «</w:t>
      </w:r>
      <w:proofErr w:type="spellStart"/>
      <w:r w:rsidR="009F61FB" w:rsidRPr="009F61FB">
        <w:rPr>
          <w:rFonts w:ascii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="009F61FB" w:rsidRPr="009F61FB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» (далее – Школа) во время, свободное от образовательной и основной уставной деятельности (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время).</w:t>
      </w:r>
    </w:p>
    <w:p w14:paraId="32D7CF93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4308C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1.3. Основными целями Положения являются:</w:t>
      </w:r>
    </w:p>
    <w:p w14:paraId="52B493FB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9DEE47" w14:textId="3105DBEF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обеспечение максимальной доступности спортивной инфраструктуры для всех категорий населения;</w:t>
      </w:r>
    </w:p>
    <w:p w14:paraId="69CB21C9" w14:textId="6B120F9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развития массового спорта и физической культуры на базе Школы;</w:t>
      </w:r>
    </w:p>
    <w:p w14:paraId="30DC0FEF" w14:textId="62EE75D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безусловное соблюдение требований антитеррористической защищённости объектов (территорий) Школы.</w:t>
      </w:r>
    </w:p>
    <w:p w14:paraId="055C1D9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E7F48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1.4. Действие Положения распространяется на следующие объекты спортивной инфраструктуры Школы (при их наличии):</w:t>
      </w:r>
    </w:p>
    <w:p w14:paraId="129DEF7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F84FB8" w14:textId="3E8C08DC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спортивные залы (включая раздевалки, душевые, снарядные);</w:t>
      </w:r>
    </w:p>
    <w:p w14:paraId="0417151F" w14:textId="442AEAC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плоскостные сооружения (футбольное поле, баскетбольная/волейбольная площадки);</w:t>
      </w:r>
    </w:p>
    <w:p w14:paraId="0492007C" w14:textId="186EACF5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беговые дорожки, секторы для прыжков, гимнастический городок;</w:t>
      </w:r>
    </w:p>
    <w:p w14:paraId="70294DB1" w14:textId="536B058E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открытые уличные спортивные площадки, входящие в состав территории Школы.</w:t>
      </w:r>
    </w:p>
    <w:p w14:paraId="7B96656D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BDF69D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1.5. Финансирование мероприятий по организации доступа осуществляется в пределах бюджетных ассигнований, выделенных Школе на обеспечение её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деятельности. Взимание платы с населения за использование объектов, предоставляемых на безвозмездной основе, не допускается.</w:t>
      </w:r>
    </w:p>
    <w:p w14:paraId="39AAD42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99C451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2. Категории пользователей и приоритет доступа</w:t>
      </w:r>
    </w:p>
    <w:p w14:paraId="4B0D43B2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EAEF8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2.1. Право на использование спортивной инфраструктуры Школы во 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 имеют:</w:t>
      </w:r>
    </w:p>
    <w:p w14:paraId="0DF5305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4D63D0" w14:textId="5EDC67E2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физические лица (граждане) для индивидуальных занятий;</w:t>
      </w:r>
    </w:p>
    <w:p w14:paraId="3DFAD7FD" w14:textId="439B382B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спортивные клубы, общественные организации, группы граждан по предварительной заявке.</w:t>
      </w:r>
    </w:p>
    <w:p w14:paraId="5B3CCBF1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668BDE2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2.2. Приоритетный порядок доступа:</w:t>
      </w:r>
    </w:p>
    <w:p w14:paraId="3B495F11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D0F27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1. В первую очередь объекты предоставляются для реализации образовательных программ Школы, проведения занятий школьных спортивных секций, кружков и мероприятий, организуемых администрацией Школы.</w:t>
      </w:r>
    </w:p>
    <w:p w14:paraId="52F23FD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2. Во вторую очередь (при отсутствии заявок от Школы на указанное время) объекты могут быть предоставлены иным категориям граждан и организаций.</w:t>
      </w:r>
    </w:p>
    <w:p w14:paraId="3287933D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28623B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 Порядок доступа на объекты спортивной инфраструктуры</w:t>
      </w:r>
    </w:p>
    <w:p w14:paraId="264D2775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EF8BEB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3.1. Граждане, желающие получить доступ к спортивным объектам, подают предварительную заявку на имя директора Школы.</w:t>
      </w:r>
    </w:p>
    <w:p w14:paraId="18D79D1A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B2A31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3.2. Способы подачи заявки:</w:t>
      </w:r>
    </w:p>
    <w:p w14:paraId="3A28AA5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51B896C" w14:textId="171FF14E" w:rsidR="007E760F" w:rsidRPr="002C4F4C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· в письменной </w:t>
      </w:r>
      <w:r w:rsidRPr="002C4F4C">
        <w:rPr>
          <w:rFonts w:ascii="Times New Roman" w:hAnsi="Times New Roman" w:cs="Times New Roman"/>
          <w:sz w:val="28"/>
          <w:szCs w:val="28"/>
          <w:lang w:eastAsia="ru-RU"/>
        </w:rPr>
        <w:t>форме</w:t>
      </w:r>
      <w:proofErr w:type="gramStart"/>
      <w:r w:rsidRPr="002C4F4C">
        <w:rPr>
          <w:rFonts w:ascii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14:paraId="4C73C87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по электронной почте Школы;</w:t>
      </w:r>
    </w:p>
    <w:p w14:paraId="10DDEA47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через официальный сайт Школы (с использованием электронной формы).</w:t>
      </w:r>
    </w:p>
    <w:p w14:paraId="2C715AFE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BC9AC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3.3. В заявке обязательно указываются:</w:t>
      </w:r>
    </w:p>
    <w:p w14:paraId="458A1889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DDC169C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Ф.И.О. заявителя, контактный телефон;</w:t>
      </w:r>
    </w:p>
    <w:p w14:paraId="5F5C4C8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цель использования объекта;</w:t>
      </w:r>
    </w:p>
    <w:p w14:paraId="72F048BB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планируемая дата и время (с указанием начала и окончания);</w:t>
      </w:r>
    </w:p>
    <w:p w14:paraId="0723138A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количество человек.</w:t>
      </w:r>
    </w:p>
    <w:p w14:paraId="67B1544C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8FBC62C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3.4. Рассмотрение заявки осуществляется директором Школы или уполномоченным лицом в срок не более 3 рабочих дней.</w:t>
      </w:r>
    </w:p>
    <w:p w14:paraId="0DEE424E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872664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3.5. Основаниями для мотивированного отказа являются:</w:t>
      </w:r>
    </w:p>
    <w:p w14:paraId="27CA979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2782D5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· занятость объекта в запрашиваемое время для нужд Школы;</w:t>
      </w:r>
    </w:p>
    <w:p w14:paraId="60D2F793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несоответствие заявки требованиям антитеррористической безопасности;</w:t>
      </w:r>
    </w:p>
    <w:p w14:paraId="1870A63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подача заявки с нарушением установленного срока (менее чем за 3 дня до даты использования).</w:t>
      </w:r>
    </w:p>
    <w:p w14:paraId="34A516F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C700303" w14:textId="2A620A9C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3.6. При положительном решении с заявителем (или руководителем группы) проводится вводный инструктаж по технике безопасност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и, п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равилам пожарной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 антитеррористической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безопасности,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о чём делается запись в журнале инструктажей.</w:t>
      </w:r>
    </w:p>
    <w:p w14:paraId="303063C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70B36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4. Организация пропускного режима и обеспечение антитеррористической защищённости</w:t>
      </w:r>
    </w:p>
    <w:p w14:paraId="3D9EE4F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3C27ED9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4.1. Доступ населения на объекты спортивной инфраструктуры осуществляется строго во 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время:</w:t>
      </w:r>
    </w:p>
    <w:p w14:paraId="2788F74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82BA87" w14:textId="64C995A9" w:rsidR="007E760F" w:rsidRPr="007E760F" w:rsidRDefault="009F61FB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· в учебные дни: с 18:00 до 22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:00;</w:t>
      </w:r>
    </w:p>
    <w:p w14:paraId="4E3AAA2E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· в выходные, праздничные и каникулярные дни – по отдельному графику, утверждённому директором и размещённому на официальном сайте Школы.</w:t>
      </w:r>
    </w:p>
    <w:p w14:paraId="3B9F7815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CEA181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4.2. В период использования объектов населением администрация Школы обязана обеспечить контролируемый доступ на территорию и в здание. Это достигается путём:</w:t>
      </w:r>
    </w:p>
    <w:p w14:paraId="6516D6E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407F71" w14:textId="247F5A39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дежурства технического персонала Школы (сторожа,);</w:t>
      </w:r>
    </w:p>
    <w:p w14:paraId="1D65EC1E" w14:textId="0B69F301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привлечения сотрудников частных охранных организаций (ЧОП) в соответствии с требованиями постановления № 1006;</w:t>
      </w:r>
    </w:p>
    <w:p w14:paraId="6A1FFB1C" w14:textId="19ADA117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использования систем видеонаблюдения и контроля доступа.</w:t>
      </w:r>
    </w:p>
    <w:p w14:paraId="67F1548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45E7AA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4.3. Пользователи обязаны:</w:t>
      </w:r>
    </w:p>
    <w:p w14:paraId="04D525F3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1D8FCE" w14:textId="33871399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</w:t>
      </w:r>
      <w:proofErr w:type="gramStart"/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установленный</w:t>
      </w:r>
      <w:proofErr w:type="gramEnd"/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пропускной и </w:t>
      </w:r>
      <w:proofErr w:type="spellStart"/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внутриобъектовый</w:t>
      </w:r>
      <w:proofErr w:type="spellEnd"/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режим</w:t>
      </w:r>
      <w:r w:rsidR="007110E2">
        <w:rPr>
          <w:rFonts w:ascii="Times New Roman" w:hAnsi="Times New Roman" w:cs="Times New Roman"/>
          <w:sz w:val="28"/>
          <w:szCs w:val="28"/>
          <w:lang w:eastAsia="ru-RU"/>
        </w:rPr>
        <w:t>е соответствии  с Положением о пропускном режиме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14:paraId="092291FA" w14:textId="641A96D5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не нарушать целостность ограждений, запирающих устройств, оконных и дверных конструкций;</w:t>
      </w:r>
    </w:p>
    <w:p w14:paraId="0E46E9E2" w14:textId="10456E24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не допускать бесконтрольного нахождения на территории посторонних лиц;</w:t>
      </w:r>
    </w:p>
    <w:p w14:paraId="51873E96" w14:textId="1308D62B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предъявлять по требованию уполномоченных лиц документ, удостоверяющий личность.</w:t>
      </w:r>
    </w:p>
    <w:p w14:paraId="4C78D3A0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5B7C1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4.4. Граждане несут административную ответственность за нарушение требований антитеррористической защищённости в порядке, установленном законодательством РФ.</w:t>
      </w:r>
    </w:p>
    <w:p w14:paraId="1AB44577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0D9A82C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5. Права и обязанности пользователей</w:t>
      </w:r>
    </w:p>
    <w:p w14:paraId="09154D7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149B1E3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5.1. Пользователи имеют право:</w:t>
      </w:r>
    </w:p>
    <w:p w14:paraId="533A1B45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734FCAE" w14:textId="51C65073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использовать объект в соответствии с утверждённым графиком и поданной заявкой;</w:t>
      </w:r>
    </w:p>
    <w:p w14:paraId="46CE9E84" w14:textId="6B367874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получать информацию о правилах эксплуатации объектов и технике безопасности.</w:t>
      </w:r>
    </w:p>
    <w:p w14:paraId="7FA3F8CE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08CE24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5.2. Пользователи обязаны:</w:t>
      </w:r>
    </w:p>
    <w:p w14:paraId="47D1D047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73011C1" w14:textId="7DB52D50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соблюдать технику безопасности, санитарно-гигиенические нормы и правила пожарной безопасности;</w:t>
      </w:r>
    </w:p>
    <w:p w14:paraId="6A25EA69" w14:textId="426D472B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бережно относиться к имуществу Школы, спортивному инвентарю и оборудованию;</w:t>
      </w:r>
    </w:p>
    <w:p w14:paraId="4B9E9B0E" w14:textId="495807CE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возместить ущерб, причинённый имуществу Школы, в установленном законом порядке;</w:t>
      </w:r>
    </w:p>
    <w:p w14:paraId="1EAF4AEB" w14:textId="19B04DF1" w:rsidR="007E760F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7E760F" w:rsidRPr="007E760F">
        <w:rPr>
          <w:rFonts w:ascii="Times New Roman" w:hAnsi="Times New Roman" w:cs="Times New Roman"/>
          <w:sz w:val="28"/>
          <w:szCs w:val="28"/>
          <w:lang w:eastAsia="ru-RU"/>
        </w:rPr>
        <w:t>по окончании занятий сдать объект уполномоченному лицу Школы (закрыть окна, выключить свет, сдать ключи).</w:t>
      </w:r>
    </w:p>
    <w:p w14:paraId="45D9E340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EFEBD6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6. Ответственность должностных лиц</w:t>
      </w:r>
    </w:p>
    <w:p w14:paraId="5937458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747077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6.1. Директор Школы несёт персональную ответственность за обеспечение антитеррористической защищённости объектов (территорий) в соответствии с постановлением Правительства РФ № 1006, в том числе в период использования спортивной инфраструктуры населением.</w:t>
      </w:r>
    </w:p>
    <w:p w14:paraId="660B6630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5C1AEC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6.2. Должностные лица, виновные в нарушении установленного порядка, привлекаются к ответственности в соответствии с действующим законодательством РФ.</w:t>
      </w:r>
    </w:p>
    <w:p w14:paraId="0E81C79F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D3EA37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7. Заключительные положения</w:t>
      </w:r>
    </w:p>
    <w:p w14:paraId="13CD1673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E304C8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7.1. Настоящее Положение вступает в силу с момента его утверждения приказом директора Школы.</w:t>
      </w:r>
    </w:p>
    <w:p w14:paraId="493B3FAD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06B395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7.2. Изменения и дополнения в Положение вносятся при изменении федерального и регионального законодательства, а также по итогам обобщения практики использования объектов.</w:t>
      </w:r>
    </w:p>
    <w:p w14:paraId="79240589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F49726A" w14:textId="601F7C82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7.3. Текст Положения и актуальный график использования спортивных объектов размещаются на официальном сайте Школы в разделе «Документы»</w:t>
      </w:r>
      <w:r w:rsidR="004468A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5326F9B" w14:textId="5A87B89A" w:rsid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36BCA9" w14:textId="77777777" w:rsid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6D73163" w14:textId="77777777" w:rsid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29A40F" w14:textId="77777777" w:rsid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B7167BB" w14:textId="77777777" w:rsidR="004468A7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0B5D810" w14:textId="77777777" w:rsidR="004468A7" w:rsidRPr="007E760F" w:rsidRDefault="004468A7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23C984" w14:textId="77777777" w:rsidR="007E760F" w:rsidRPr="007E760F" w:rsidRDefault="007E760F" w:rsidP="007E760F">
      <w:pPr>
        <w:pStyle w:val="ac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F6A823" w14:textId="1FDEC2FD" w:rsidR="007E760F" w:rsidRPr="007E760F" w:rsidRDefault="007E760F" w:rsidP="007E760F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4468A7">
        <w:rPr>
          <w:rFonts w:ascii="Times New Roman" w:hAnsi="Times New Roman" w:cs="Times New Roman"/>
          <w:sz w:val="28"/>
          <w:szCs w:val="28"/>
          <w:lang w:eastAsia="ru-RU"/>
        </w:rPr>
        <w:t>риложение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1 </w:t>
      </w:r>
    </w:p>
    <w:p w14:paraId="409D4917" w14:textId="77777777" w:rsidR="007E760F" w:rsidRP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D09D34A" w14:textId="77777777" w:rsidR="007E760F" w:rsidRPr="007E760F" w:rsidRDefault="007E760F" w:rsidP="007E760F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Форма предварительной заявки</w:t>
      </w:r>
    </w:p>
    <w:p w14:paraId="2CFBB937" w14:textId="77777777" w:rsid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468A7" w14:paraId="62997200" w14:textId="77777777" w:rsidTr="004468A7">
        <w:tc>
          <w:tcPr>
            <w:tcW w:w="4672" w:type="dxa"/>
          </w:tcPr>
          <w:p w14:paraId="0197B6B3" w14:textId="782D7E14" w:rsidR="004468A7" w:rsidRPr="004468A7" w:rsidRDefault="004468A7" w:rsidP="007E760F">
            <w:pPr>
              <w:pStyle w:val="ac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8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Поле</w:t>
            </w:r>
          </w:p>
        </w:tc>
        <w:tc>
          <w:tcPr>
            <w:tcW w:w="4673" w:type="dxa"/>
          </w:tcPr>
          <w:p w14:paraId="3448A973" w14:textId="3F7485B7" w:rsidR="004468A7" w:rsidRPr="004468A7" w:rsidRDefault="004468A7" w:rsidP="007E760F">
            <w:pPr>
              <w:pStyle w:val="ac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468A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Заполняется заявителем</w:t>
            </w:r>
          </w:p>
        </w:tc>
      </w:tr>
      <w:tr w:rsidR="004468A7" w14:paraId="4723F785" w14:textId="77777777" w:rsidTr="004468A7">
        <w:tc>
          <w:tcPr>
            <w:tcW w:w="4672" w:type="dxa"/>
          </w:tcPr>
          <w:p w14:paraId="33B74B72" w14:textId="488D830E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</w:t>
            </w:r>
          </w:p>
        </w:tc>
        <w:tc>
          <w:tcPr>
            <w:tcW w:w="4673" w:type="dxa"/>
          </w:tcPr>
          <w:p w14:paraId="0BB06CEC" w14:textId="13DA6803" w:rsidR="004468A7" w:rsidRPr="007E760F" w:rsidRDefault="004468A7" w:rsidP="004468A7">
            <w:pPr>
              <w:pStyle w:val="ac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</w:t>
            </w:r>
            <w:r w:rsidR="009F61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Директору МБОУ «</w:t>
            </w:r>
            <w:proofErr w:type="spellStart"/>
            <w:r w:rsidR="009F61FB" w:rsidRPr="009F61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Нижнекондратинская</w:t>
            </w:r>
            <w:proofErr w:type="spellEnd"/>
            <w:r w:rsidR="009F61FB" w:rsidRPr="009F61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ООШ</w:t>
            </w: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9F61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Плотникову П.В.</w:t>
            </w:r>
          </w:p>
          <w:p w14:paraId="19D623B1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3ED599BC" w14:textId="77777777" w:rsidTr="004468A7">
        <w:tc>
          <w:tcPr>
            <w:tcW w:w="4672" w:type="dxa"/>
          </w:tcPr>
          <w:p w14:paraId="49DB8853" w14:textId="039E8914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кого</w:t>
            </w:r>
          </w:p>
        </w:tc>
        <w:tc>
          <w:tcPr>
            <w:tcW w:w="4673" w:type="dxa"/>
          </w:tcPr>
          <w:p w14:paraId="505FD533" w14:textId="77777777" w:rsidR="004468A7" w:rsidRPr="007E760F" w:rsidRDefault="004468A7" w:rsidP="004468A7">
            <w:pPr>
              <w:pStyle w:val="ac"/>
              <w:ind w:firstLine="36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(Ф.И.О.) </w:t>
            </w:r>
          </w:p>
          <w:p w14:paraId="0609BE49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42A5C995" w14:textId="77777777" w:rsidTr="004468A7">
        <w:tc>
          <w:tcPr>
            <w:tcW w:w="4672" w:type="dxa"/>
          </w:tcPr>
          <w:p w14:paraId="2377A960" w14:textId="08A1F690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Контактный телефон </w:t>
            </w:r>
          </w:p>
        </w:tc>
        <w:tc>
          <w:tcPr>
            <w:tcW w:w="4673" w:type="dxa"/>
          </w:tcPr>
          <w:p w14:paraId="458DE25F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40A986D1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19B3F0B5" w14:textId="77777777" w:rsidTr="004468A7">
        <w:tc>
          <w:tcPr>
            <w:tcW w:w="4672" w:type="dxa"/>
          </w:tcPr>
          <w:p w14:paraId="6D3321CF" w14:textId="62A74B1C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 и время использования</w:t>
            </w:r>
          </w:p>
        </w:tc>
        <w:tc>
          <w:tcPr>
            <w:tcW w:w="4673" w:type="dxa"/>
          </w:tcPr>
          <w:p w14:paraId="42C202BF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5DA4E361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6B92BB39" w14:textId="77777777" w:rsidTr="004468A7">
        <w:tc>
          <w:tcPr>
            <w:tcW w:w="4672" w:type="dxa"/>
          </w:tcPr>
          <w:p w14:paraId="27261BE2" w14:textId="7A07D9E5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 (нужное подчеркнуть)</w:t>
            </w:r>
          </w:p>
        </w:tc>
        <w:tc>
          <w:tcPr>
            <w:tcW w:w="4673" w:type="dxa"/>
          </w:tcPr>
          <w:p w14:paraId="17F2FAD5" w14:textId="77777777" w:rsidR="004468A7" w:rsidRPr="007E760F" w:rsidRDefault="004468A7" w:rsidP="004468A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Спортзал / Уличная площадка / Стадион</w:t>
            </w:r>
          </w:p>
          <w:p w14:paraId="7C08758E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77CDF35E" w14:textId="77777777" w:rsidTr="004468A7">
        <w:tc>
          <w:tcPr>
            <w:tcW w:w="4672" w:type="dxa"/>
          </w:tcPr>
          <w:p w14:paraId="730D38E9" w14:textId="4FF9A688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Цель использования</w:t>
            </w:r>
          </w:p>
        </w:tc>
        <w:tc>
          <w:tcPr>
            <w:tcW w:w="4673" w:type="dxa"/>
          </w:tcPr>
          <w:p w14:paraId="0C2DB8BF" w14:textId="77777777" w:rsidR="004468A7" w:rsidRPr="007E760F" w:rsidRDefault="004468A7" w:rsidP="004468A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Индивидуальное занятие / Групповое занятие (количество человек: ___) / Соревнование</w:t>
            </w:r>
          </w:p>
          <w:p w14:paraId="5D4D4146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68A7" w14:paraId="341D427D" w14:textId="77777777" w:rsidTr="004468A7">
        <w:tc>
          <w:tcPr>
            <w:tcW w:w="4672" w:type="dxa"/>
          </w:tcPr>
          <w:p w14:paraId="7D59E641" w14:textId="51EB8863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Подпись заявителя</w:t>
            </w:r>
          </w:p>
        </w:tc>
        <w:tc>
          <w:tcPr>
            <w:tcW w:w="4673" w:type="dxa"/>
          </w:tcPr>
          <w:p w14:paraId="134F7D7F" w14:textId="77777777" w:rsidR="004468A7" w:rsidRPr="007E760F" w:rsidRDefault="004468A7" w:rsidP="004468A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______________ / ______________</w:t>
            </w:r>
          </w:p>
          <w:p w14:paraId="7CE33961" w14:textId="77777777" w:rsidR="004468A7" w:rsidRDefault="004468A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45067CA" w14:textId="77777777" w:rsidR="004468A7" w:rsidRPr="007E760F" w:rsidRDefault="004468A7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D74A14" w14:textId="4418DB4D" w:rsidR="007E760F" w:rsidRPr="007E760F" w:rsidRDefault="007E760F" w:rsidP="004468A7">
      <w:pPr>
        <w:pStyle w:val="ac"/>
        <w:ind w:left="2832"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641C931" w14:textId="46F950A1" w:rsidR="007E760F" w:rsidRDefault="007E760F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72AF674A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8DBF50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F8381E0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C7695F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399C7E6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5D2622D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5FCEBB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B341D2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32B7C4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967B55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30AA95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9877B0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7BE0D73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90350D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D3D485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69ED3E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107B680" w14:textId="77777777" w:rsidR="004468A7" w:rsidRDefault="004468A7" w:rsidP="004468A7">
      <w:pPr>
        <w:pStyle w:val="ac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14D92A" w14:textId="48D5CA3C" w:rsidR="007E760F" w:rsidRDefault="004468A7" w:rsidP="004468A7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2</w:t>
      </w:r>
    </w:p>
    <w:p w14:paraId="6D15A736" w14:textId="77777777" w:rsidR="004468A7" w:rsidRPr="007E760F" w:rsidRDefault="004468A7" w:rsidP="004468A7">
      <w:pPr>
        <w:pStyle w:val="ac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DBFA65" w14:textId="77777777" w:rsidR="007E760F" w:rsidRP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A21E23D" w14:textId="77777777" w:rsidR="007E760F" w:rsidRPr="007E760F" w:rsidRDefault="007E760F" w:rsidP="00027EC7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</w:p>
    <w:p w14:paraId="50F10711" w14:textId="2D60200B" w:rsidR="007E760F" w:rsidRPr="007E760F" w:rsidRDefault="007E760F" w:rsidP="00027EC7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использования спортивной инфраструктуры МБОУ «</w:t>
      </w:r>
      <w:proofErr w:type="spellStart"/>
      <w:r w:rsidR="00157EE6" w:rsidRPr="00157EE6">
        <w:rPr>
          <w:rFonts w:ascii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="00157EE6" w:rsidRPr="00157EE6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» населением во 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 (на учебный период)</w:t>
      </w:r>
    </w:p>
    <w:p w14:paraId="49A8E6E6" w14:textId="77777777" w:rsidR="007E760F" w:rsidRDefault="007E760F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388"/>
        <w:gridCol w:w="1956"/>
        <w:gridCol w:w="2252"/>
        <w:gridCol w:w="2897"/>
      </w:tblGrid>
      <w:tr w:rsidR="00027EC7" w14:paraId="169E2B18" w14:textId="77777777" w:rsidTr="00027EC7">
        <w:tc>
          <w:tcPr>
            <w:tcW w:w="2405" w:type="dxa"/>
          </w:tcPr>
          <w:p w14:paraId="626A9DF7" w14:textId="74084B19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85" w:type="dxa"/>
          </w:tcPr>
          <w:p w14:paraId="2F3AF5EE" w14:textId="7F3A26C6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68" w:type="dxa"/>
          </w:tcPr>
          <w:p w14:paraId="05D7673F" w14:textId="58916A4A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2835" w:type="dxa"/>
          </w:tcPr>
          <w:p w14:paraId="38BBE152" w14:textId="77777777" w:rsidR="00027EC7" w:rsidRPr="00027EC7" w:rsidRDefault="00027EC7" w:rsidP="00027EC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7E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14:paraId="03F98634" w14:textId="7B8A5B24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55620C3E" w14:textId="77777777" w:rsidTr="00027EC7">
        <w:tc>
          <w:tcPr>
            <w:tcW w:w="2405" w:type="dxa"/>
          </w:tcPr>
          <w:p w14:paraId="4CE80605" w14:textId="0D15BC48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85" w:type="dxa"/>
          </w:tcPr>
          <w:p w14:paraId="7C3BC089" w14:textId="1D913951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19:00 – 20:30</w:t>
            </w:r>
          </w:p>
        </w:tc>
        <w:tc>
          <w:tcPr>
            <w:tcW w:w="2268" w:type="dxa"/>
          </w:tcPr>
          <w:p w14:paraId="32B6E84D" w14:textId="7802E129" w:rsidR="00027EC7" w:rsidRDefault="00157EE6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2835" w:type="dxa"/>
          </w:tcPr>
          <w:p w14:paraId="19CE20BA" w14:textId="77777777" w:rsidR="00027EC7" w:rsidRPr="007E760F" w:rsidRDefault="00027EC7" w:rsidP="00027EC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Для групп здоровья (по заявкам)</w:t>
            </w:r>
          </w:p>
          <w:p w14:paraId="1B5635FE" w14:textId="33A09668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54179059" w14:textId="77777777" w:rsidTr="00027EC7">
        <w:tc>
          <w:tcPr>
            <w:tcW w:w="2405" w:type="dxa"/>
          </w:tcPr>
          <w:p w14:paraId="2D7C7E7E" w14:textId="1FD5BCFC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85" w:type="dxa"/>
          </w:tcPr>
          <w:p w14:paraId="1C0D64B1" w14:textId="50030C94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19:00 – 21:00</w:t>
            </w:r>
          </w:p>
        </w:tc>
        <w:tc>
          <w:tcPr>
            <w:tcW w:w="2268" w:type="dxa"/>
          </w:tcPr>
          <w:p w14:paraId="03FD237B" w14:textId="5013D50E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35" w:type="dxa"/>
          </w:tcPr>
          <w:p w14:paraId="46780A53" w14:textId="77777777" w:rsidR="00027EC7" w:rsidRPr="007E760F" w:rsidRDefault="00027EC7" w:rsidP="00027EC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  <w:p w14:paraId="48DCA7A0" w14:textId="2DFAA79E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3FBB84F5" w14:textId="77777777" w:rsidTr="00027EC7">
        <w:tc>
          <w:tcPr>
            <w:tcW w:w="2405" w:type="dxa"/>
          </w:tcPr>
          <w:p w14:paraId="27097D67" w14:textId="515ECD0C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85" w:type="dxa"/>
          </w:tcPr>
          <w:p w14:paraId="321C8E71" w14:textId="4DA25DF5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20:00 – 22:00</w:t>
            </w:r>
          </w:p>
        </w:tc>
        <w:tc>
          <w:tcPr>
            <w:tcW w:w="2268" w:type="dxa"/>
          </w:tcPr>
          <w:p w14:paraId="360B8B4F" w14:textId="1617B131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Спортивный зал </w:t>
            </w:r>
          </w:p>
        </w:tc>
        <w:tc>
          <w:tcPr>
            <w:tcW w:w="2835" w:type="dxa"/>
          </w:tcPr>
          <w:p w14:paraId="56434E97" w14:textId="77777777" w:rsidR="00027EC7" w:rsidRPr="007E760F" w:rsidRDefault="00027EC7" w:rsidP="00027EC7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заявкам спортивных клубов</w:t>
            </w:r>
          </w:p>
          <w:p w14:paraId="0C915D78" w14:textId="2146D950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450146DC" w14:textId="77777777" w:rsidTr="00027EC7">
        <w:tc>
          <w:tcPr>
            <w:tcW w:w="2405" w:type="dxa"/>
          </w:tcPr>
          <w:p w14:paraId="17E885F8" w14:textId="37F4D882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85" w:type="dxa"/>
          </w:tcPr>
          <w:p w14:paraId="4E684233" w14:textId="2AC12C95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19:00 – 21:00</w:t>
            </w:r>
          </w:p>
        </w:tc>
        <w:tc>
          <w:tcPr>
            <w:tcW w:w="2268" w:type="dxa"/>
          </w:tcPr>
          <w:p w14:paraId="459B21CE" w14:textId="58B0234E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Спортивный зал</w:t>
            </w:r>
          </w:p>
        </w:tc>
        <w:tc>
          <w:tcPr>
            <w:tcW w:w="2835" w:type="dxa"/>
          </w:tcPr>
          <w:p w14:paraId="10C086D5" w14:textId="314B6F95" w:rsidR="00027EC7" w:rsidRDefault="00027EC7" w:rsidP="00157EE6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Для жителей </w:t>
            </w:r>
            <w:proofErr w:type="spellStart"/>
            <w:r w:rsidR="00157E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д.Нижняя</w:t>
            </w:r>
            <w:proofErr w:type="spellEnd"/>
            <w:r w:rsidR="00157EE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Кондрата</w:t>
            </w:r>
          </w:p>
        </w:tc>
      </w:tr>
      <w:tr w:rsidR="00027EC7" w14:paraId="7AECDCF8" w14:textId="77777777" w:rsidTr="00027EC7">
        <w:tc>
          <w:tcPr>
            <w:tcW w:w="2405" w:type="dxa"/>
          </w:tcPr>
          <w:p w14:paraId="5D084993" w14:textId="776AEC1A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85" w:type="dxa"/>
          </w:tcPr>
          <w:p w14:paraId="21FB7C92" w14:textId="1DB58186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19:00 – 20:30</w:t>
            </w:r>
          </w:p>
        </w:tc>
        <w:tc>
          <w:tcPr>
            <w:tcW w:w="2268" w:type="dxa"/>
          </w:tcPr>
          <w:p w14:paraId="471D6184" w14:textId="4275F5C6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35" w:type="dxa"/>
          </w:tcPr>
          <w:p w14:paraId="1021C553" w14:textId="77777777" w:rsidR="005776ED" w:rsidRPr="007E760F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предварительной записи</w:t>
            </w:r>
          </w:p>
          <w:p w14:paraId="47E6C3A8" w14:textId="6B6CC70E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784A54AA" w14:textId="77777777" w:rsidTr="00027EC7">
        <w:tc>
          <w:tcPr>
            <w:tcW w:w="2405" w:type="dxa"/>
          </w:tcPr>
          <w:p w14:paraId="6B2979C8" w14:textId="3B1582FA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985" w:type="dxa"/>
          </w:tcPr>
          <w:p w14:paraId="3131EC5C" w14:textId="7983A739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14:00</w:t>
            </w:r>
          </w:p>
        </w:tc>
        <w:tc>
          <w:tcPr>
            <w:tcW w:w="2268" w:type="dxa"/>
          </w:tcPr>
          <w:p w14:paraId="34015EC3" w14:textId="4DBCBD4B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 объекты</w:t>
            </w:r>
          </w:p>
        </w:tc>
        <w:tc>
          <w:tcPr>
            <w:tcW w:w="2835" w:type="dxa"/>
          </w:tcPr>
          <w:p w14:paraId="4DC272FB" w14:textId="77777777" w:rsidR="005776ED" w:rsidRPr="007E760F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отдельному расписанию (каникулы/праздники)</w:t>
            </w:r>
          </w:p>
          <w:p w14:paraId="63456541" w14:textId="4D32E17D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EC7" w14:paraId="4B84C6E0" w14:textId="77777777" w:rsidTr="00027EC7">
        <w:tc>
          <w:tcPr>
            <w:tcW w:w="2405" w:type="dxa"/>
          </w:tcPr>
          <w:p w14:paraId="2CA947CF" w14:textId="5ADFB1D7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1985" w:type="dxa"/>
          </w:tcPr>
          <w:p w14:paraId="75349D99" w14:textId="77777777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24674DE" w14:textId="559101F5" w:rsidR="00027EC7" w:rsidRDefault="005776ED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Выходной</w:t>
            </w:r>
          </w:p>
        </w:tc>
        <w:tc>
          <w:tcPr>
            <w:tcW w:w="2835" w:type="dxa"/>
          </w:tcPr>
          <w:p w14:paraId="44B42E0B" w14:textId="6EECDA6F" w:rsidR="005776ED" w:rsidRPr="007E760F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Санитарный день / техобслуживание</w:t>
            </w:r>
          </w:p>
          <w:p w14:paraId="7E8EE8C5" w14:textId="339D3D53" w:rsidR="00027EC7" w:rsidRDefault="00027EC7" w:rsidP="007E760F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19F9C0F" w14:textId="77777777" w:rsidR="00027EC7" w:rsidRDefault="00027EC7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8A42CC" w14:textId="77777777" w:rsidR="00027EC7" w:rsidRDefault="00027EC7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8A8370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0A7D35C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E099BE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366923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D23C41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CE89F1F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9EED562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4B7F6A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4A9F2A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075513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BFC6C2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30759F6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EEC8B4C" w14:textId="77777777" w:rsidR="00230EC0" w:rsidRDefault="00230EC0" w:rsidP="00230EC0">
      <w:pPr>
        <w:pStyle w:val="ac"/>
        <w:tabs>
          <w:tab w:val="left" w:pos="7230"/>
          <w:tab w:val="right" w:pos="935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4A7FDD1" w14:textId="64F1E50A" w:rsidR="005776ED" w:rsidRDefault="00230EC0" w:rsidP="00230EC0">
      <w:pPr>
        <w:pStyle w:val="ac"/>
        <w:tabs>
          <w:tab w:val="left" w:pos="7230"/>
          <w:tab w:val="right" w:pos="9355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776ED">
        <w:rPr>
          <w:rFonts w:ascii="Times New Roman" w:hAnsi="Times New Roman" w:cs="Times New Roman"/>
          <w:sz w:val="28"/>
          <w:szCs w:val="28"/>
          <w:lang w:eastAsia="ru-RU"/>
        </w:rPr>
        <w:t xml:space="preserve"> Приложение 3</w:t>
      </w:r>
    </w:p>
    <w:p w14:paraId="3961ABDF" w14:textId="5C131F63" w:rsidR="005776ED" w:rsidRPr="007E760F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ГРАФИК</w:t>
      </w:r>
    </w:p>
    <w:p w14:paraId="730B650C" w14:textId="45670483" w:rsidR="005776ED" w:rsidRPr="007E760F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E760F">
        <w:rPr>
          <w:rFonts w:ascii="Times New Roman" w:hAnsi="Times New Roman" w:cs="Times New Roman"/>
          <w:sz w:val="28"/>
          <w:szCs w:val="28"/>
          <w:lang w:eastAsia="ru-RU"/>
        </w:rPr>
        <w:t>использования спортивной инфраструктуры МБОУ «</w:t>
      </w:r>
      <w:proofErr w:type="spellStart"/>
      <w:r w:rsidR="00F22E04" w:rsidRPr="00F22E04">
        <w:rPr>
          <w:rFonts w:ascii="Times New Roman" w:hAnsi="Times New Roman" w:cs="Times New Roman"/>
          <w:sz w:val="28"/>
          <w:szCs w:val="28"/>
          <w:lang w:eastAsia="ru-RU"/>
        </w:rPr>
        <w:t>Нижнекондратинская</w:t>
      </w:r>
      <w:proofErr w:type="spellEnd"/>
      <w:r w:rsidR="00F22E04" w:rsidRPr="00F22E04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» населением во </w:t>
      </w:r>
      <w:proofErr w:type="spellStart"/>
      <w:r w:rsidRPr="007E760F">
        <w:rPr>
          <w:rFonts w:ascii="Times New Roman" w:hAnsi="Times New Roman" w:cs="Times New Roman"/>
          <w:sz w:val="28"/>
          <w:szCs w:val="28"/>
          <w:lang w:eastAsia="ru-RU"/>
        </w:rPr>
        <w:t>внеучебное</w:t>
      </w:r>
      <w:proofErr w:type="spellEnd"/>
      <w:r w:rsidRPr="007E760F">
        <w:rPr>
          <w:rFonts w:ascii="Times New Roman" w:hAnsi="Times New Roman" w:cs="Times New Roman"/>
          <w:sz w:val="28"/>
          <w:szCs w:val="28"/>
          <w:lang w:eastAsia="ru-RU"/>
        </w:rPr>
        <w:t xml:space="preserve"> время (на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каникулярный период</w:t>
      </w:r>
      <w:r w:rsidRPr="007E760F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14:paraId="58F625E8" w14:textId="77777777" w:rsidR="00027EC7" w:rsidRDefault="00027EC7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Style w:val="ad"/>
        <w:tblW w:w="9493" w:type="dxa"/>
        <w:tblLook w:val="04A0" w:firstRow="1" w:lastRow="0" w:firstColumn="1" w:lastColumn="0" w:noHBand="0" w:noVBand="1"/>
      </w:tblPr>
      <w:tblGrid>
        <w:gridCol w:w="2388"/>
        <w:gridCol w:w="1956"/>
        <w:gridCol w:w="2252"/>
        <w:gridCol w:w="2897"/>
      </w:tblGrid>
      <w:tr w:rsidR="005776ED" w14:paraId="1ADF42B7" w14:textId="77777777" w:rsidTr="005776ED">
        <w:tc>
          <w:tcPr>
            <w:tcW w:w="2388" w:type="dxa"/>
          </w:tcPr>
          <w:p w14:paraId="66D477D2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956" w:type="dxa"/>
          </w:tcPr>
          <w:p w14:paraId="0005B286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252" w:type="dxa"/>
          </w:tcPr>
          <w:p w14:paraId="759E5C20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Объект</w:t>
            </w:r>
          </w:p>
        </w:tc>
        <w:tc>
          <w:tcPr>
            <w:tcW w:w="2897" w:type="dxa"/>
          </w:tcPr>
          <w:p w14:paraId="5741203A" w14:textId="77777777" w:rsidR="005776ED" w:rsidRPr="00027EC7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27EC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  <w:p w14:paraId="787E285C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6ED" w14:paraId="37639E91" w14:textId="77777777" w:rsidTr="005776ED">
        <w:tc>
          <w:tcPr>
            <w:tcW w:w="2388" w:type="dxa"/>
          </w:tcPr>
          <w:p w14:paraId="020F3289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1956" w:type="dxa"/>
          </w:tcPr>
          <w:p w14:paraId="1C127342" w14:textId="34003E8F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:00 – 20: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52" w:type="dxa"/>
          </w:tcPr>
          <w:p w14:paraId="0ADC7B61" w14:textId="13CB83AA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78F4DCDF" w14:textId="77777777" w:rsidR="005776ED" w:rsidRPr="007E760F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  <w:p w14:paraId="14C07C0C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6ED" w14:paraId="569B36C2" w14:textId="77777777" w:rsidTr="005776ED">
        <w:tc>
          <w:tcPr>
            <w:tcW w:w="2388" w:type="dxa"/>
          </w:tcPr>
          <w:p w14:paraId="03C70216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956" w:type="dxa"/>
          </w:tcPr>
          <w:p w14:paraId="04A7BE91" w14:textId="7E2D45A8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C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20:00</w:t>
            </w:r>
          </w:p>
        </w:tc>
        <w:tc>
          <w:tcPr>
            <w:tcW w:w="2252" w:type="dxa"/>
          </w:tcPr>
          <w:p w14:paraId="32467979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54AEE4A8" w14:textId="77777777" w:rsidR="005776ED" w:rsidRPr="007E760F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  <w:p w14:paraId="5486E8BB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776ED" w14:paraId="4B5EE979" w14:textId="77777777" w:rsidTr="005776ED">
        <w:tc>
          <w:tcPr>
            <w:tcW w:w="2388" w:type="dxa"/>
          </w:tcPr>
          <w:p w14:paraId="1B908EBD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1956" w:type="dxa"/>
          </w:tcPr>
          <w:p w14:paraId="13C0AF78" w14:textId="189792B8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C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20:00</w:t>
            </w:r>
          </w:p>
        </w:tc>
        <w:tc>
          <w:tcPr>
            <w:tcW w:w="2252" w:type="dxa"/>
          </w:tcPr>
          <w:p w14:paraId="62185B05" w14:textId="3EE437BF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3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5AAD7499" w14:textId="25FCF52B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5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</w:tc>
      </w:tr>
      <w:tr w:rsidR="005776ED" w14:paraId="6E246C6B" w14:textId="77777777" w:rsidTr="005776ED">
        <w:tc>
          <w:tcPr>
            <w:tcW w:w="2388" w:type="dxa"/>
          </w:tcPr>
          <w:p w14:paraId="132FA346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1956" w:type="dxa"/>
          </w:tcPr>
          <w:p w14:paraId="25975F84" w14:textId="19E9A8EF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C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20:00</w:t>
            </w:r>
          </w:p>
        </w:tc>
        <w:tc>
          <w:tcPr>
            <w:tcW w:w="2252" w:type="dxa"/>
          </w:tcPr>
          <w:p w14:paraId="3B380F70" w14:textId="0A05EE4E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3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70B51646" w14:textId="2AD4BE2A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5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</w:tc>
      </w:tr>
      <w:tr w:rsidR="005776ED" w14:paraId="522D3314" w14:textId="77777777" w:rsidTr="005776ED">
        <w:tc>
          <w:tcPr>
            <w:tcW w:w="2388" w:type="dxa"/>
          </w:tcPr>
          <w:p w14:paraId="066041C8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1956" w:type="dxa"/>
          </w:tcPr>
          <w:p w14:paraId="35C84157" w14:textId="6290835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C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20:00</w:t>
            </w:r>
          </w:p>
        </w:tc>
        <w:tc>
          <w:tcPr>
            <w:tcW w:w="2252" w:type="dxa"/>
          </w:tcPr>
          <w:p w14:paraId="5E7F7C79" w14:textId="6149070E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3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643EA42D" w14:textId="3E90281A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5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</w:tc>
      </w:tr>
      <w:tr w:rsidR="005776ED" w14:paraId="56886724" w14:textId="77777777" w:rsidTr="005776ED">
        <w:tc>
          <w:tcPr>
            <w:tcW w:w="2388" w:type="dxa"/>
          </w:tcPr>
          <w:p w14:paraId="2B0D7337" w14:textId="77777777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956" w:type="dxa"/>
          </w:tcPr>
          <w:p w14:paraId="3E09BC81" w14:textId="1D1A50F1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5CD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10:00 – 20:00</w:t>
            </w:r>
          </w:p>
        </w:tc>
        <w:tc>
          <w:tcPr>
            <w:tcW w:w="2252" w:type="dxa"/>
          </w:tcPr>
          <w:p w14:paraId="16916B32" w14:textId="2EAC8C05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531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Уличная площадка</w:t>
            </w:r>
          </w:p>
        </w:tc>
        <w:tc>
          <w:tcPr>
            <w:tcW w:w="2897" w:type="dxa"/>
          </w:tcPr>
          <w:p w14:paraId="5B0128D5" w14:textId="3B5F34ED" w:rsidR="005776ED" w:rsidRDefault="005776ED" w:rsidP="005776ED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A55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Свободное посещение</w:t>
            </w:r>
          </w:p>
        </w:tc>
      </w:tr>
      <w:tr w:rsidR="005776ED" w14:paraId="7603C827" w14:textId="77777777" w:rsidTr="005776ED">
        <w:tc>
          <w:tcPr>
            <w:tcW w:w="2388" w:type="dxa"/>
          </w:tcPr>
          <w:p w14:paraId="49E9C245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1956" w:type="dxa"/>
          </w:tcPr>
          <w:p w14:paraId="27CEA404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52" w:type="dxa"/>
          </w:tcPr>
          <w:p w14:paraId="3D76E3DA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Выходной</w:t>
            </w:r>
          </w:p>
        </w:tc>
        <w:tc>
          <w:tcPr>
            <w:tcW w:w="2897" w:type="dxa"/>
          </w:tcPr>
          <w:p w14:paraId="150FF718" w14:textId="77777777" w:rsidR="005776ED" w:rsidRPr="007E760F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E760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Санитарный день / техобслуживание</w:t>
            </w:r>
          </w:p>
          <w:p w14:paraId="2086FF7B" w14:textId="77777777" w:rsidR="005776ED" w:rsidRDefault="005776ED" w:rsidP="00AB59FA">
            <w:pPr>
              <w:pStyle w:val="ac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A228266" w14:textId="77777777" w:rsidR="005776ED" w:rsidRDefault="005776ED" w:rsidP="005776ED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8F12AD7" w14:textId="77777777" w:rsidR="005776ED" w:rsidRDefault="005776ED" w:rsidP="005776ED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7056542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50A3EB5" w14:textId="77777777" w:rsidR="005776ED" w:rsidRDefault="005776ED" w:rsidP="005776ED">
      <w:pPr>
        <w:pStyle w:val="ac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6D92170" w14:textId="77777777" w:rsidR="005776ED" w:rsidRDefault="005776ED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0F53557" w14:textId="77777777" w:rsidR="005776ED" w:rsidRPr="007E760F" w:rsidRDefault="005776ED" w:rsidP="007E760F">
      <w:pPr>
        <w:pStyle w:val="ac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9C37CF5" w14:textId="0F84B3DC" w:rsidR="00D77287" w:rsidRPr="007E760F" w:rsidRDefault="00D77287" w:rsidP="005776ED">
      <w:pPr>
        <w:pStyle w:val="ac"/>
        <w:rPr>
          <w:rFonts w:ascii="Times New Roman" w:hAnsi="Times New Roman" w:cs="Times New Roman"/>
          <w:sz w:val="28"/>
          <w:szCs w:val="28"/>
        </w:rPr>
      </w:pPr>
    </w:p>
    <w:sectPr w:rsidR="00D77287" w:rsidRPr="007E7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60F"/>
    <w:rsid w:val="00027EC7"/>
    <w:rsid w:val="00107DB2"/>
    <w:rsid w:val="00157EE6"/>
    <w:rsid w:val="00230EC0"/>
    <w:rsid w:val="002C4F4C"/>
    <w:rsid w:val="003043BF"/>
    <w:rsid w:val="004468A7"/>
    <w:rsid w:val="00534054"/>
    <w:rsid w:val="005776ED"/>
    <w:rsid w:val="007110E2"/>
    <w:rsid w:val="007E760F"/>
    <w:rsid w:val="009F61FB"/>
    <w:rsid w:val="00C877DD"/>
    <w:rsid w:val="00C94950"/>
    <w:rsid w:val="00D77287"/>
    <w:rsid w:val="00ED60FE"/>
    <w:rsid w:val="00F2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E66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6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6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6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6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760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E760F"/>
    <w:pPr>
      <w:spacing w:after="0" w:line="240" w:lineRule="auto"/>
    </w:pPr>
  </w:style>
  <w:style w:type="table" w:styleId="ad">
    <w:name w:val="Table Grid"/>
    <w:basedOn w:val="a1"/>
    <w:uiPriority w:val="39"/>
    <w:rsid w:val="0044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6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7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76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76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76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76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76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76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76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76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E76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E76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E76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E76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E76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E76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E76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E76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E76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E7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76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E76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E76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E76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E76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E76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E76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E76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E760F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E760F"/>
    <w:pPr>
      <w:spacing w:after="0" w:line="240" w:lineRule="auto"/>
    </w:pPr>
  </w:style>
  <w:style w:type="table" w:styleId="ad">
    <w:name w:val="Table Grid"/>
    <w:basedOn w:val="a1"/>
    <w:uiPriority w:val="39"/>
    <w:rsid w:val="00446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9A317-AA71-4361-9588-2FD2E265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2026-06-19T12:09:00Z</dcterms:created>
  <dcterms:modified xsi:type="dcterms:W3CDTF">2026-06-26T08:38:00Z</dcterms:modified>
</cp:coreProperties>
</file>